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F5E" w14:textId="77777777" w:rsidR="00BD07EE" w:rsidRDefault="00BD07EE" w:rsidP="00504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F5362A" w14:textId="218E53AE" w:rsidR="0050454F" w:rsidRPr="004E039B" w:rsidRDefault="0050454F" w:rsidP="005045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039B">
        <w:rPr>
          <w:rFonts w:ascii="Arial" w:hAnsi="Arial" w:cs="Arial"/>
          <w:b/>
          <w:bCs/>
          <w:sz w:val="22"/>
          <w:szCs w:val="22"/>
        </w:rPr>
        <w:t>JOB DESCRIPTION</w:t>
      </w:r>
    </w:p>
    <w:p w14:paraId="2D2BEAA9" w14:textId="77777777" w:rsidR="0050454F" w:rsidRPr="004E039B" w:rsidRDefault="0050454F" w:rsidP="0050454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D6238C" w14:textId="40E4D161" w:rsidR="0050454F" w:rsidRPr="00D579CE" w:rsidRDefault="00FF0956" w:rsidP="0050454F">
      <w:pPr>
        <w:pStyle w:val="Title"/>
        <w:rPr>
          <w:sz w:val="22"/>
          <w:szCs w:val="22"/>
        </w:rPr>
      </w:pPr>
      <w:r w:rsidRPr="00D579CE">
        <w:rPr>
          <w:sz w:val="22"/>
          <w:szCs w:val="22"/>
        </w:rPr>
        <w:t>Finance Officer</w:t>
      </w:r>
    </w:p>
    <w:p w14:paraId="1A1E76A5" w14:textId="0CF29304" w:rsidR="0050454F" w:rsidRPr="00D579CE" w:rsidRDefault="0050454F" w:rsidP="0050454F">
      <w:pPr>
        <w:pStyle w:val="Title"/>
        <w:rPr>
          <w:sz w:val="22"/>
          <w:szCs w:val="22"/>
        </w:rPr>
      </w:pPr>
      <w:r w:rsidRPr="00D579CE">
        <w:rPr>
          <w:sz w:val="22"/>
          <w:szCs w:val="22"/>
        </w:rPr>
        <w:t>Salary: £</w:t>
      </w:r>
      <w:r w:rsidR="00D579CE" w:rsidRPr="00D579CE">
        <w:rPr>
          <w:sz w:val="22"/>
          <w:szCs w:val="22"/>
        </w:rPr>
        <w:t>31,000</w:t>
      </w:r>
    </w:p>
    <w:p w14:paraId="68A54D02" w14:textId="79DD53BD" w:rsidR="0050454F" w:rsidRPr="004E039B" w:rsidRDefault="0050454F" w:rsidP="0050454F">
      <w:pPr>
        <w:pStyle w:val="Title"/>
        <w:rPr>
          <w:sz w:val="22"/>
          <w:szCs w:val="22"/>
        </w:rPr>
      </w:pPr>
    </w:p>
    <w:p w14:paraId="28883153" w14:textId="77777777" w:rsidR="0050454F" w:rsidRPr="004E039B" w:rsidRDefault="0050454F" w:rsidP="0050454F">
      <w:pPr>
        <w:jc w:val="center"/>
        <w:rPr>
          <w:rFonts w:ascii="Arial" w:hAnsi="Arial" w:cs="Arial"/>
          <w:sz w:val="22"/>
          <w:szCs w:val="22"/>
        </w:rPr>
      </w:pPr>
    </w:p>
    <w:p w14:paraId="0BD910B3" w14:textId="77777777" w:rsidR="0050454F" w:rsidRPr="004E039B" w:rsidRDefault="0050454F" w:rsidP="0050454F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b/>
          <w:bCs/>
          <w:sz w:val="22"/>
          <w:szCs w:val="22"/>
        </w:rPr>
        <w:t>JOB TITLE</w:t>
      </w:r>
    </w:p>
    <w:p w14:paraId="21626AD0" w14:textId="11BF4C20" w:rsidR="0050454F" w:rsidRPr="00D579CE" w:rsidRDefault="0050454F" w:rsidP="007B505D">
      <w:pPr>
        <w:ind w:firstLine="357"/>
        <w:rPr>
          <w:rFonts w:ascii="Arial" w:hAnsi="Arial" w:cs="Arial"/>
          <w:sz w:val="22"/>
          <w:szCs w:val="22"/>
        </w:rPr>
      </w:pPr>
      <w:r w:rsidRPr="00D579CE">
        <w:rPr>
          <w:rFonts w:ascii="Arial" w:hAnsi="Arial" w:cs="Arial"/>
          <w:sz w:val="22"/>
          <w:szCs w:val="22"/>
        </w:rPr>
        <w:t>Financ</w:t>
      </w:r>
      <w:r w:rsidR="007B505D" w:rsidRPr="00D579CE">
        <w:rPr>
          <w:rFonts w:ascii="Arial" w:hAnsi="Arial" w:cs="Arial"/>
          <w:sz w:val="22"/>
          <w:szCs w:val="22"/>
        </w:rPr>
        <w:t xml:space="preserve">e </w:t>
      </w:r>
      <w:r w:rsidR="00BD07EE" w:rsidRPr="00D579CE">
        <w:rPr>
          <w:rFonts w:ascii="Arial" w:hAnsi="Arial" w:cs="Arial"/>
          <w:sz w:val="22"/>
          <w:szCs w:val="22"/>
        </w:rPr>
        <w:t>Officer</w:t>
      </w:r>
    </w:p>
    <w:p w14:paraId="57A8617D" w14:textId="77777777" w:rsidR="0050454F" w:rsidRPr="00D579CE" w:rsidRDefault="0050454F" w:rsidP="0050454F">
      <w:pPr>
        <w:rPr>
          <w:rFonts w:ascii="Arial" w:hAnsi="Arial" w:cs="Arial"/>
          <w:sz w:val="22"/>
          <w:szCs w:val="22"/>
        </w:rPr>
      </w:pPr>
    </w:p>
    <w:p w14:paraId="71B0CD87" w14:textId="77777777" w:rsidR="0050454F" w:rsidRPr="004E039B" w:rsidRDefault="0050454F" w:rsidP="0050454F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4E039B">
        <w:rPr>
          <w:rFonts w:ascii="Arial" w:hAnsi="Arial" w:cs="Arial"/>
          <w:b/>
          <w:bCs/>
          <w:sz w:val="22"/>
          <w:szCs w:val="22"/>
        </w:rPr>
        <w:t>MAIN FUNCTION / RESPONSIBILITY</w:t>
      </w:r>
    </w:p>
    <w:p w14:paraId="26C99B12" w14:textId="5568B012" w:rsidR="0050454F" w:rsidRPr="004E039B" w:rsidRDefault="0050454F" w:rsidP="0050454F">
      <w:pPr>
        <w:ind w:left="360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FASS provides </w:t>
      </w:r>
      <w:proofErr w:type="gramStart"/>
      <w:r w:rsidRPr="004E039B">
        <w:rPr>
          <w:rFonts w:ascii="Arial" w:hAnsi="Arial" w:cs="Arial"/>
          <w:sz w:val="22"/>
          <w:szCs w:val="22"/>
        </w:rPr>
        <w:t>a confidential</w:t>
      </w:r>
      <w:proofErr w:type="gramEnd"/>
      <w:r w:rsidRPr="004E039B">
        <w:rPr>
          <w:rFonts w:ascii="Arial" w:hAnsi="Arial" w:cs="Arial"/>
          <w:sz w:val="22"/>
          <w:szCs w:val="22"/>
        </w:rPr>
        <w:t xml:space="preserve"> support service</w:t>
      </w:r>
      <w:r w:rsidR="007A723A">
        <w:rPr>
          <w:rFonts w:ascii="Arial" w:hAnsi="Arial" w:cs="Arial"/>
          <w:sz w:val="22"/>
          <w:szCs w:val="22"/>
        </w:rPr>
        <w:t>s to</w:t>
      </w:r>
      <w:r w:rsidRPr="004E039B">
        <w:rPr>
          <w:rFonts w:ascii="Arial" w:hAnsi="Arial" w:cs="Arial"/>
          <w:sz w:val="22"/>
          <w:szCs w:val="22"/>
        </w:rPr>
        <w:t xml:space="preserve"> family members</w:t>
      </w:r>
      <w:r w:rsidR="004E039B">
        <w:rPr>
          <w:rFonts w:ascii="Arial" w:hAnsi="Arial" w:cs="Arial"/>
          <w:sz w:val="22"/>
          <w:szCs w:val="22"/>
        </w:rPr>
        <w:t>/ loved ones</w:t>
      </w:r>
      <w:r w:rsidRPr="004E039B">
        <w:rPr>
          <w:rFonts w:ascii="Arial" w:hAnsi="Arial" w:cs="Arial"/>
          <w:sz w:val="22"/>
          <w:szCs w:val="22"/>
        </w:rPr>
        <w:t xml:space="preserve"> affected by </w:t>
      </w:r>
      <w:r w:rsidR="007A723A">
        <w:rPr>
          <w:rFonts w:ascii="Arial" w:hAnsi="Arial" w:cs="Arial"/>
          <w:sz w:val="22"/>
          <w:szCs w:val="22"/>
        </w:rPr>
        <w:t xml:space="preserve">someone’s </w:t>
      </w:r>
      <w:r w:rsidR="00BD07EE" w:rsidRPr="004E039B">
        <w:rPr>
          <w:rFonts w:ascii="Arial" w:hAnsi="Arial" w:cs="Arial"/>
          <w:sz w:val="22"/>
          <w:szCs w:val="22"/>
        </w:rPr>
        <w:t>substance</w:t>
      </w:r>
      <w:r w:rsidR="007A723A">
        <w:rPr>
          <w:rFonts w:ascii="Arial" w:hAnsi="Arial" w:cs="Arial"/>
          <w:sz w:val="22"/>
          <w:szCs w:val="22"/>
        </w:rPr>
        <w:t xml:space="preserve"> use</w:t>
      </w:r>
      <w:r w:rsidRPr="004E039B">
        <w:rPr>
          <w:rFonts w:ascii="Arial" w:hAnsi="Arial" w:cs="Arial"/>
          <w:sz w:val="22"/>
          <w:szCs w:val="22"/>
        </w:rPr>
        <w:t>.  We are seeking to recruit an experienced Finance Officer who will be responsible for</w:t>
      </w:r>
      <w:r w:rsidR="00BD07EE" w:rsidRPr="00BD07EE">
        <w:rPr>
          <w:rFonts w:ascii="Arial" w:hAnsi="Arial" w:cs="Arial"/>
          <w:sz w:val="22"/>
          <w:szCs w:val="22"/>
        </w:rPr>
        <w:t xml:space="preserve"> </w:t>
      </w:r>
      <w:r w:rsidR="00BD07EE" w:rsidRPr="004E039B">
        <w:rPr>
          <w:rFonts w:ascii="Arial" w:hAnsi="Arial" w:cs="Arial"/>
          <w:sz w:val="22"/>
          <w:szCs w:val="22"/>
        </w:rPr>
        <w:t>processing and accurately recording all financial transaction</w:t>
      </w:r>
      <w:r w:rsidR="00BD07EE">
        <w:rPr>
          <w:rFonts w:ascii="Arial" w:hAnsi="Arial" w:cs="Arial"/>
          <w:sz w:val="22"/>
          <w:szCs w:val="22"/>
        </w:rPr>
        <w:t>s</w:t>
      </w:r>
      <w:r w:rsidR="006A16EA">
        <w:rPr>
          <w:rFonts w:ascii="Arial" w:hAnsi="Arial" w:cs="Arial"/>
          <w:sz w:val="22"/>
          <w:szCs w:val="22"/>
        </w:rPr>
        <w:t>.</w:t>
      </w:r>
      <w:r w:rsidRPr="004E039B">
        <w:rPr>
          <w:rFonts w:ascii="Arial" w:hAnsi="Arial" w:cs="Arial"/>
          <w:sz w:val="22"/>
          <w:szCs w:val="22"/>
        </w:rPr>
        <w:t xml:space="preserve"> This will include updating clerical and electronic financial ledger. Experienced in </w:t>
      </w:r>
      <w:r w:rsidR="00BD07EE">
        <w:rPr>
          <w:rFonts w:ascii="Arial" w:hAnsi="Arial" w:cs="Arial"/>
          <w:sz w:val="22"/>
          <w:szCs w:val="22"/>
        </w:rPr>
        <w:t xml:space="preserve">SAGE and </w:t>
      </w:r>
      <w:r w:rsidRPr="004E039B">
        <w:rPr>
          <w:rFonts w:ascii="Arial" w:hAnsi="Arial" w:cs="Arial"/>
          <w:sz w:val="22"/>
          <w:szCs w:val="22"/>
        </w:rPr>
        <w:t xml:space="preserve">Access </w:t>
      </w:r>
      <w:proofErr w:type="gramStart"/>
      <w:r w:rsidRPr="004E039B">
        <w:rPr>
          <w:rFonts w:ascii="Arial" w:hAnsi="Arial" w:cs="Arial"/>
          <w:sz w:val="22"/>
          <w:szCs w:val="22"/>
        </w:rPr>
        <w:t>database</w:t>
      </w:r>
      <w:proofErr w:type="gramEnd"/>
      <w:r w:rsidRPr="004E039B">
        <w:rPr>
          <w:rFonts w:ascii="Arial" w:hAnsi="Arial" w:cs="Arial"/>
          <w:sz w:val="22"/>
          <w:szCs w:val="22"/>
        </w:rPr>
        <w:t xml:space="preserve"> your role will be to develop and maintain recording, monitoring and evaluating systems. Experience in completing funding applications will be a requirement. </w:t>
      </w:r>
    </w:p>
    <w:p w14:paraId="1F4ED217" w14:textId="77777777" w:rsidR="0050454F" w:rsidRPr="004E039B" w:rsidRDefault="0050454F" w:rsidP="0050454F">
      <w:pPr>
        <w:ind w:left="360"/>
        <w:rPr>
          <w:rFonts w:ascii="Arial" w:hAnsi="Arial" w:cs="Arial"/>
          <w:sz w:val="22"/>
          <w:szCs w:val="22"/>
        </w:rPr>
      </w:pPr>
    </w:p>
    <w:p w14:paraId="2DDE79F3" w14:textId="280E5DDE" w:rsidR="0050454F" w:rsidRPr="004E039B" w:rsidRDefault="0050454F" w:rsidP="0050454F">
      <w:pPr>
        <w:ind w:left="360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You must be a good team </w:t>
      </w:r>
      <w:r w:rsidR="00571DDF">
        <w:rPr>
          <w:rFonts w:ascii="Arial" w:hAnsi="Arial" w:cs="Arial"/>
          <w:sz w:val="22"/>
          <w:szCs w:val="22"/>
        </w:rPr>
        <w:t>worker</w:t>
      </w:r>
      <w:r w:rsidRPr="004E039B">
        <w:rPr>
          <w:rFonts w:ascii="Arial" w:hAnsi="Arial" w:cs="Arial"/>
          <w:sz w:val="22"/>
          <w:szCs w:val="22"/>
        </w:rPr>
        <w:t xml:space="preserve"> with excellent communication skills and a good working knowledge of IT (Word, Excel</w:t>
      </w:r>
      <w:r w:rsidR="00BD07EE">
        <w:rPr>
          <w:rFonts w:ascii="Arial" w:hAnsi="Arial" w:cs="Arial"/>
          <w:sz w:val="22"/>
          <w:szCs w:val="22"/>
        </w:rPr>
        <w:t>, SAGE</w:t>
      </w:r>
      <w:r w:rsidRPr="004E039B">
        <w:rPr>
          <w:rFonts w:ascii="Arial" w:hAnsi="Arial" w:cs="Arial"/>
          <w:sz w:val="22"/>
          <w:szCs w:val="22"/>
        </w:rPr>
        <w:t xml:space="preserve"> and Access). You must have a good level of numeracy skills, be able to give attention to detail and excellent communication skills.  Ability to follow established procedures and to work to strict deadlines are requirements.    </w:t>
      </w:r>
    </w:p>
    <w:p w14:paraId="4AF91E97" w14:textId="77777777" w:rsidR="0050454F" w:rsidRPr="004E039B" w:rsidRDefault="0050454F" w:rsidP="0050454F">
      <w:pPr>
        <w:rPr>
          <w:rFonts w:ascii="Arial" w:hAnsi="Arial" w:cs="Arial"/>
          <w:sz w:val="22"/>
          <w:szCs w:val="22"/>
        </w:rPr>
      </w:pPr>
    </w:p>
    <w:p w14:paraId="5217735A" w14:textId="77777777" w:rsidR="0050454F" w:rsidRPr="004E039B" w:rsidRDefault="0050454F" w:rsidP="0050454F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4E039B">
        <w:rPr>
          <w:rFonts w:ascii="Arial" w:hAnsi="Arial" w:cs="Arial"/>
          <w:b/>
          <w:bCs/>
          <w:sz w:val="22"/>
          <w:szCs w:val="22"/>
        </w:rPr>
        <w:t>REPORTING RELATIONSHIPS</w:t>
      </w:r>
    </w:p>
    <w:p w14:paraId="68B11E22" w14:textId="77777777" w:rsidR="0050454F" w:rsidRPr="004E039B" w:rsidRDefault="0050454F" w:rsidP="0050454F">
      <w:pPr>
        <w:ind w:left="360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Provide general reports to the Service Manager which will be </w:t>
      </w:r>
      <w:proofErr w:type="gramStart"/>
      <w:r w:rsidRPr="004E039B">
        <w:rPr>
          <w:rFonts w:ascii="Arial" w:hAnsi="Arial" w:cs="Arial"/>
          <w:sz w:val="22"/>
          <w:szCs w:val="22"/>
        </w:rPr>
        <w:t>passed</w:t>
      </w:r>
      <w:proofErr w:type="gramEnd"/>
      <w:r w:rsidRPr="004E039B">
        <w:rPr>
          <w:rFonts w:ascii="Arial" w:hAnsi="Arial" w:cs="Arial"/>
          <w:sz w:val="22"/>
          <w:szCs w:val="22"/>
        </w:rPr>
        <w:t xml:space="preserve"> to FASS Management Committee and FASS funders and include quarterly financial and funding reports.</w:t>
      </w:r>
    </w:p>
    <w:p w14:paraId="6DDDE167" w14:textId="77777777" w:rsidR="0050454F" w:rsidRPr="004E039B" w:rsidRDefault="0050454F" w:rsidP="0050454F">
      <w:pPr>
        <w:rPr>
          <w:rFonts w:ascii="Arial" w:hAnsi="Arial" w:cs="Arial"/>
          <w:sz w:val="22"/>
          <w:szCs w:val="22"/>
        </w:rPr>
      </w:pPr>
    </w:p>
    <w:p w14:paraId="1F0358FA" w14:textId="4B6E06EF" w:rsidR="0050454F" w:rsidRPr="006A16EA" w:rsidRDefault="0050454F" w:rsidP="006A16E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4E039B">
        <w:rPr>
          <w:rFonts w:ascii="Arial" w:hAnsi="Arial" w:cs="Arial"/>
          <w:b/>
          <w:bCs/>
          <w:sz w:val="22"/>
          <w:szCs w:val="22"/>
        </w:rPr>
        <w:t>Responsibilities</w:t>
      </w:r>
    </w:p>
    <w:p w14:paraId="5E792571" w14:textId="3B104A92" w:rsidR="0050454F" w:rsidRPr="004E039B" w:rsidRDefault="0050454F" w:rsidP="006A16EA">
      <w:pPr>
        <w:tabs>
          <w:tab w:val="left" w:pos="993"/>
        </w:tabs>
        <w:spacing w:after="120"/>
        <w:ind w:left="993"/>
        <w:rPr>
          <w:rFonts w:ascii="Arial" w:hAnsi="Arial" w:cs="Arial"/>
          <w:sz w:val="22"/>
          <w:szCs w:val="22"/>
        </w:rPr>
      </w:pPr>
    </w:p>
    <w:p w14:paraId="307F6F9A" w14:textId="273F3AA0" w:rsidR="0050454F" w:rsidRPr="0075156A" w:rsidRDefault="0050454F" w:rsidP="0075156A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Update and maintain accurate</w:t>
      </w:r>
      <w:r w:rsidR="0075156A">
        <w:rPr>
          <w:rFonts w:ascii="Arial" w:hAnsi="Arial" w:cs="Arial"/>
          <w:sz w:val="22"/>
          <w:szCs w:val="22"/>
        </w:rPr>
        <w:t xml:space="preserve"> and timely</w:t>
      </w:r>
      <w:r w:rsidRPr="004E039B">
        <w:rPr>
          <w:rFonts w:ascii="Arial" w:hAnsi="Arial" w:cs="Arial"/>
          <w:sz w:val="22"/>
          <w:szCs w:val="22"/>
        </w:rPr>
        <w:t xml:space="preserve"> accounting information and records both clerically and electronically.</w:t>
      </w:r>
      <w:r w:rsidR="003A37B1">
        <w:rPr>
          <w:rFonts w:ascii="Arial" w:hAnsi="Arial" w:cs="Arial"/>
          <w:sz w:val="22"/>
          <w:szCs w:val="22"/>
        </w:rPr>
        <w:t xml:space="preserve"> To include</w:t>
      </w:r>
      <w:r w:rsidR="003A37B1" w:rsidRPr="003A37B1">
        <w:rPr>
          <w:rFonts w:ascii="Arial" w:hAnsi="Arial" w:cs="Arial"/>
          <w:sz w:val="22"/>
          <w:szCs w:val="22"/>
        </w:rPr>
        <w:t xml:space="preserve"> </w:t>
      </w:r>
      <w:r w:rsidR="003A37B1" w:rsidRPr="004E039B">
        <w:rPr>
          <w:rFonts w:ascii="Arial" w:hAnsi="Arial" w:cs="Arial"/>
          <w:sz w:val="22"/>
          <w:szCs w:val="22"/>
        </w:rPr>
        <w:t xml:space="preserve">invoices, </w:t>
      </w:r>
      <w:r w:rsidR="003A37B1">
        <w:rPr>
          <w:rFonts w:ascii="Arial" w:hAnsi="Arial" w:cs="Arial"/>
          <w:sz w:val="22"/>
          <w:szCs w:val="22"/>
        </w:rPr>
        <w:t xml:space="preserve">payments and </w:t>
      </w:r>
      <w:r w:rsidR="003A37B1" w:rsidRPr="004E039B">
        <w:rPr>
          <w:rFonts w:ascii="Arial" w:hAnsi="Arial" w:cs="Arial"/>
          <w:sz w:val="22"/>
          <w:szCs w:val="22"/>
        </w:rPr>
        <w:t>petty cash.</w:t>
      </w:r>
    </w:p>
    <w:p w14:paraId="712C59C4" w14:textId="77777777" w:rsidR="0026076C" w:rsidRPr="004E039B" w:rsidRDefault="0026076C" w:rsidP="0026076C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To set up financial spreadsheets to monitor payments </w:t>
      </w:r>
      <w:r>
        <w:rPr>
          <w:rFonts w:ascii="Arial" w:hAnsi="Arial" w:cs="Arial"/>
          <w:sz w:val="22"/>
          <w:szCs w:val="22"/>
        </w:rPr>
        <w:t>for specified funds</w:t>
      </w:r>
      <w:r w:rsidRPr="004E039B">
        <w:rPr>
          <w:rFonts w:ascii="Arial" w:hAnsi="Arial" w:cs="Arial"/>
          <w:sz w:val="22"/>
          <w:szCs w:val="22"/>
        </w:rPr>
        <w:t xml:space="preserve"> etc.</w:t>
      </w:r>
    </w:p>
    <w:p w14:paraId="02CA9E14" w14:textId="77777777" w:rsidR="0026076C" w:rsidRPr="004E039B" w:rsidRDefault="0026076C" w:rsidP="0026076C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To identify funding opportunities for FASS and complete funding applications as and when required.</w:t>
      </w:r>
    </w:p>
    <w:p w14:paraId="23E9383F" w14:textId="307BA1F3" w:rsidR="0050454F" w:rsidRPr="0054347E" w:rsidRDefault="0050454F" w:rsidP="0054347E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Complete </w:t>
      </w:r>
      <w:r w:rsidR="00A934F2">
        <w:rPr>
          <w:rFonts w:ascii="Arial" w:hAnsi="Arial" w:cs="Arial"/>
          <w:sz w:val="22"/>
          <w:szCs w:val="22"/>
        </w:rPr>
        <w:t xml:space="preserve">monthly, quality and annual reports as required to be submitted to the funding </w:t>
      </w:r>
      <w:r w:rsidR="000C177C">
        <w:rPr>
          <w:rFonts w:ascii="Arial" w:hAnsi="Arial" w:cs="Arial"/>
          <w:sz w:val="22"/>
          <w:szCs w:val="22"/>
        </w:rPr>
        <w:t>authori</w:t>
      </w:r>
      <w:r w:rsidR="0054347E">
        <w:rPr>
          <w:rFonts w:ascii="Arial" w:hAnsi="Arial" w:cs="Arial"/>
          <w:sz w:val="22"/>
          <w:szCs w:val="22"/>
        </w:rPr>
        <w:t>ties</w:t>
      </w:r>
      <w:r w:rsidR="000C177C" w:rsidRPr="0054347E">
        <w:rPr>
          <w:rFonts w:ascii="Arial" w:hAnsi="Arial" w:cs="Arial"/>
          <w:sz w:val="22"/>
          <w:szCs w:val="22"/>
        </w:rPr>
        <w:t>, companies house, OSC</w:t>
      </w:r>
      <w:r w:rsidR="00EE044A" w:rsidRPr="0054347E">
        <w:rPr>
          <w:rFonts w:ascii="Arial" w:hAnsi="Arial" w:cs="Arial"/>
          <w:sz w:val="22"/>
          <w:szCs w:val="22"/>
        </w:rPr>
        <w:t>R</w:t>
      </w:r>
      <w:r w:rsidR="000C177C" w:rsidRPr="0054347E">
        <w:rPr>
          <w:rFonts w:ascii="Arial" w:hAnsi="Arial" w:cs="Arial"/>
          <w:sz w:val="22"/>
          <w:szCs w:val="22"/>
        </w:rPr>
        <w:t xml:space="preserve"> and FASS board.</w:t>
      </w:r>
    </w:p>
    <w:p w14:paraId="451F7F6F" w14:textId="5199D41C" w:rsidR="0050454F" w:rsidRPr="0089192C" w:rsidRDefault="0089192C" w:rsidP="0050454F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89192C">
        <w:rPr>
          <w:rFonts w:ascii="Arial" w:hAnsi="Arial" w:cs="Arial"/>
          <w:sz w:val="22"/>
          <w:szCs w:val="22"/>
        </w:rPr>
        <w:t xml:space="preserve">Have oversight of </w:t>
      </w:r>
      <w:r w:rsidR="0050454F" w:rsidRPr="0089192C">
        <w:rPr>
          <w:rFonts w:ascii="Arial" w:hAnsi="Arial" w:cs="Arial"/>
          <w:sz w:val="22"/>
          <w:szCs w:val="22"/>
        </w:rPr>
        <w:t>FASS website and check content is accurate on a regular basis including monitoring of analytical reports</w:t>
      </w:r>
      <w:r w:rsidR="00704F50">
        <w:rPr>
          <w:rFonts w:ascii="Arial" w:hAnsi="Arial" w:cs="Arial"/>
          <w:sz w:val="22"/>
          <w:szCs w:val="22"/>
        </w:rPr>
        <w:t>, monitor social media posts and communications.</w:t>
      </w:r>
    </w:p>
    <w:p w14:paraId="1E07D06A" w14:textId="7C5187DA" w:rsidR="0050454F" w:rsidRPr="00804726" w:rsidRDefault="0050454F" w:rsidP="00804726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Resolve IT issues where possible and refer to IT specialist when necessary.</w:t>
      </w:r>
    </w:p>
    <w:p w14:paraId="376D1A44" w14:textId="6A3F085F" w:rsidR="0050454F" w:rsidRPr="004E039B" w:rsidRDefault="0050454F" w:rsidP="0050454F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Support the </w:t>
      </w:r>
      <w:r w:rsidR="00CC5EED">
        <w:rPr>
          <w:rFonts w:ascii="Arial" w:hAnsi="Arial" w:cs="Arial"/>
          <w:sz w:val="22"/>
          <w:szCs w:val="22"/>
        </w:rPr>
        <w:t xml:space="preserve">Service Manager in the </w:t>
      </w:r>
      <w:r w:rsidRPr="004E039B">
        <w:rPr>
          <w:rFonts w:ascii="Arial" w:hAnsi="Arial" w:cs="Arial"/>
          <w:sz w:val="22"/>
          <w:szCs w:val="22"/>
        </w:rPr>
        <w:t xml:space="preserve">development, induction, training </w:t>
      </w:r>
      <w:r w:rsidR="00857EB0">
        <w:rPr>
          <w:rFonts w:ascii="Arial" w:hAnsi="Arial" w:cs="Arial"/>
          <w:sz w:val="22"/>
          <w:szCs w:val="22"/>
        </w:rPr>
        <w:t>for team</w:t>
      </w:r>
      <w:r w:rsidR="0095660B">
        <w:rPr>
          <w:rFonts w:ascii="Arial" w:hAnsi="Arial" w:cs="Arial"/>
          <w:sz w:val="22"/>
          <w:szCs w:val="22"/>
        </w:rPr>
        <w:t xml:space="preserve"> members as required.</w:t>
      </w:r>
    </w:p>
    <w:p w14:paraId="5FCFBA68" w14:textId="77777777" w:rsidR="00BD07EE" w:rsidRDefault="00BD07EE" w:rsidP="00BD07EE">
      <w:pPr>
        <w:tabs>
          <w:tab w:val="left" w:pos="993"/>
        </w:tabs>
        <w:spacing w:after="120"/>
        <w:ind w:left="993"/>
        <w:rPr>
          <w:rFonts w:ascii="Arial" w:hAnsi="Arial" w:cs="Arial"/>
          <w:sz w:val="22"/>
          <w:szCs w:val="22"/>
        </w:rPr>
      </w:pPr>
    </w:p>
    <w:p w14:paraId="0B778A41" w14:textId="77777777" w:rsidR="00BD07EE" w:rsidRDefault="00BD07EE" w:rsidP="00BD07EE">
      <w:pPr>
        <w:tabs>
          <w:tab w:val="left" w:pos="993"/>
        </w:tabs>
        <w:spacing w:after="120"/>
        <w:ind w:left="993"/>
        <w:rPr>
          <w:rFonts w:ascii="Arial" w:hAnsi="Arial" w:cs="Arial"/>
          <w:sz w:val="22"/>
          <w:szCs w:val="22"/>
        </w:rPr>
      </w:pPr>
    </w:p>
    <w:p w14:paraId="5AB309DD" w14:textId="54279118" w:rsidR="00BD07EE" w:rsidRPr="00BD07EE" w:rsidRDefault="0050454F" w:rsidP="00BD07EE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BD07EE">
        <w:rPr>
          <w:rFonts w:ascii="Arial" w:hAnsi="Arial" w:cs="Arial"/>
          <w:sz w:val="22"/>
          <w:szCs w:val="22"/>
        </w:rPr>
        <w:lastRenderedPageBreak/>
        <w:t>Promote any new FASS services, setting up appointment schedules and monitoring outcomes to assist with future funding.</w:t>
      </w:r>
    </w:p>
    <w:p w14:paraId="55E8C5E2" w14:textId="59F3027B" w:rsidR="0050454F" w:rsidRPr="004E039B" w:rsidRDefault="00CC5EED" w:rsidP="0050454F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the Service Manager to </w:t>
      </w:r>
      <w:r w:rsidR="00B40C99">
        <w:rPr>
          <w:rFonts w:ascii="Arial" w:hAnsi="Arial" w:cs="Arial"/>
          <w:sz w:val="22"/>
          <w:szCs w:val="22"/>
        </w:rPr>
        <w:t xml:space="preserve">maintain </w:t>
      </w:r>
      <w:proofErr w:type="spellStart"/>
      <w:r w:rsidR="00B40C99">
        <w:rPr>
          <w:rFonts w:ascii="Arial" w:hAnsi="Arial" w:cs="Arial"/>
          <w:sz w:val="22"/>
          <w:szCs w:val="22"/>
        </w:rPr>
        <w:t>polices</w:t>
      </w:r>
      <w:proofErr w:type="spellEnd"/>
      <w:r w:rsidR="00B40C99">
        <w:rPr>
          <w:rFonts w:ascii="Arial" w:hAnsi="Arial" w:cs="Arial"/>
          <w:sz w:val="22"/>
          <w:szCs w:val="22"/>
        </w:rPr>
        <w:t xml:space="preserve"> and procedures, develop joint working relationships with funders and other </w:t>
      </w:r>
      <w:proofErr w:type="gramStart"/>
      <w:r w:rsidR="00B40C99">
        <w:rPr>
          <w:rFonts w:ascii="Arial" w:hAnsi="Arial" w:cs="Arial"/>
          <w:sz w:val="22"/>
          <w:szCs w:val="22"/>
        </w:rPr>
        <w:t>third sector</w:t>
      </w:r>
      <w:proofErr w:type="gramEnd"/>
      <w:r w:rsidR="00B40C99">
        <w:rPr>
          <w:rFonts w:ascii="Arial" w:hAnsi="Arial" w:cs="Arial"/>
          <w:sz w:val="22"/>
          <w:szCs w:val="22"/>
        </w:rPr>
        <w:t xml:space="preserve"> provision</w:t>
      </w:r>
      <w:r w:rsidR="00540B73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540B73">
        <w:rPr>
          <w:rFonts w:ascii="Arial" w:hAnsi="Arial" w:cs="Arial"/>
          <w:sz w:val="22"/>
          <w:szCs w:val="22"/>
        </w:rPr>
        <w:t>attending</w:t>
      </w:r>
      <w:proofErr w:type="gramEnd"/>
      <w:r w:rsidR="00540B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0B73">
        <w:rPr>
          <w:rFonts w:ascii="Arial" w:hAnsi="Arial" w:cs="Arial"/>
          <w:sz w:val="22"/>
          <w:szCs w:val="22"/>
        </w:rPr>
        <w:t>meeting</w:t>
      </w:r>
      <w:proofErr w:type="gramEnd"/>
      <w:r w:rsidR="00540B73">
        <w:rPr>
          <w:rFonts w:ascii="Arial" w:hAnsi="Arial" w:cs="Arial"/>
          <w:sz w:val="22"/>
          <w:szCs w:val="22"/>
        </w:rPr>
        <w:t xml:space="preserve"> when required.</w:t>
      </w:r>
    </w:p>
    <w:p w14:paraId="5DFC40B2" w14:textId="72886F63" w:rsidR="0050454F" w:rsidRPr="004E039B" w:rsidRDefault="0050454F" w:rsidP="0050454F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Assist with </w:t>
      </w:r>
      <w:proofErr w:type="spellStart"/>
      <w:proofErr w:type="gramStart"/>
      <w:r w:rsidRPr="004E039B">
        <w:rPr>
          <w:rFonts w:ascii="Arial" w:hAnsi="Arial" w:cs="Arial"/>
          <w:sz w:val="22"/>
          <w:szCs w:val="22"/>
        </w:rPr>
        <w:t>organi</w:t>
      </w:r>
      <w:r w:rsidR="00CC5EED">
        <w:rPr>
          <w:rFonts w:ascii="Arial" w:hAnsi="Arial" w:cs="Arial"/>
          <w:sz w:val="22"/>
          <w:szCs w:val="22"/>
        </w:rPr>
        <w:t>s</w:t>
      </w:r>
      <w:r w:rsidRPr="004E039B">
        <w:rPr>
          <w:rFonts w:ascii="Arial" w:hAnsi="Arial" w:cs="Arial"/>
          <w:sz w:val="22"/>
          <w:szCs w:val="22"/>
        </w:rPr>
        <w:t>ing</w:t>
      </w:r>
      <w:proofErr w:type="spellEnd"/>
      <w:r w:rsidRPr="004E039B">
        <w:rPr>
          <w:rFonts w:ascii="Arial" w:hAnsi="Arial" w:cs="Arial"/>
          <w:sz w:val="22"/>
          <w:szCs w:val="22"/>
        </w:rPr>
        <w:t xml:space="preserve"> of</w:t>
      </w:r>
      <w:proofErr w:type="gramEnd"/>
      <w:r w:rsidRPr="004E039B">
        <w:rPr>
          <w:rFonts w:ascii="Arial" w:hAnsi="Arial" w:cs="Arial"/>
          <w:sz w:val="22"/>
          <w:szCs w:val="22"/>
        </w:rPr>
        <w:t xml:space="preserve"> FASS events including sourcing of venues, logistics, advertisement and administration</w:t>
      </w:r>
      <w:r w:rsidR="00AC4BFF">
        <w:rPr>
          <w:rFonts w:ascii="Arial" w:hAnsi="Arial" w:cs="Arial"/>
          <w:sz w:val="22"/>
          <w:szCs w:val="22"/>
        </w:rPr>
        <w:t xml:space="preserve"> and take an active role in attending when required.</w:t>
      </w:r>
    </w:p>
    <w:p w14:paraId="322847DD" w14:textId="29CEB229" w:rsidR="0050454F" w:rsidRPr="00D159A1" w:rsidRDefault="0050454F" w:rsidP="00D159A1">
      <w:pPr>
        <w:numPr>
          <w:ilvl w:val="1"/>
          <w:numId w:val="8"/>
        </w:numPr>
        <w:tabs>
          <w:tab w:val="clear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To continually promote FASS services to </w:t>
      </w:r>
      <w:r w:rsidR="00355075">
        <w:rPr>
          <w:rFonts w:ascii="Arial" w:hAnsi="Arial" w:cs="Arial"/>
          <w:sz w:val="22"/>
          <w:szCs w:val="22"/>
        </w:rPr>
        <w:t>people</w:t>
      </w:r>
      <w:r w:rsidRPr="004E039B">
        <w:rPr>
          <w:rFonts w:ascii="Arial" w:hAnsi="Arial" w:cs="Arial"/>
          <w:sz w:val="22"/>
          <w:szCs w:val="22"/>
        </w:rPr>
        <w:t>, support groups and other agencies.</w:t>
      </w:r>
      <w:r w:rsidR="00D159A1" w:rsidRPr="00D159A1">
        <w:rPr>
          <w:rFonts w:ascii="Arial" w:hAnsi="Arial" w:cs="Arial"/>
          <w:sz w:val="22"/>
          <w:szCs w:val="22"/>
        </w:rPr>
        <w:t xml:space="preserve"> </w:t>
      </w:r>
    </w:p>
    <w:p w14:paraId="630466CA" w14:textId="424928A5" w:rsidR="0050454F" w:rsidRPr="00DF7979" w:rsidRDefault="0050454F" w:rsidP="00DF7979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To participate fully as a member of the FASS team and to contribute to the development of the organi</w:t>
      </w:r>
      <w:r w:rsidR="00355075">
        <w:rPr>
          <w:rFonts w:ascii="Arial" w:hAnsi="Arial" w:cs="Arial"/>
          <w:sz w:val="22"/>
          <w:szCs w:val="22"/>
        </w:rPr>
        <w:t>s</w:t>
      </w:r>
      <w:r w:rsidRPr="004E039B">
        <w:rPr>
          <w:rFonts w:ascii="Arial" w:hAnsi="Arial" w:cs="Arial"/>
          <w:sz w:val="22"/>
          <w:szCs w:val="22"/>
        </w:rPr>
        <w:t>ation.</w:t>
      </w:r>
    </w:p>
    <w:p w14:paraId="2061BA03" w14:textId="055F9BF1" w:rsidR="0050454F" w:rsidRPr="006A3542" w:rsidRDefault="0050454F" w:rsidP="006A3542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To develop and maintain recording, evaluation and monitoring systems necessary for the organi</w:t>
      </w:r>
      <w:r w:rsidR="00046003">
        <w:rPr>
          <w:rFonts w:ascii="Arial" w:hAnsi="Arial" w:cs="Arial"/>
          <w:sz w:val="22"/>
          <w:szCs w:val="22"/>
        </w:rPr>
        <w:t>s</w:t>
      </w:r>
      <w:r w:rsidRPr="004E039B">
        <w:rPr>
          <w:rFonts w:ascii="Arial" w:hAnsi="Arial" w:cs="Arial"/>
          <w:sz w:val="22"/>
          <w:szCs w:val="22"/>
        </w:rPr>
        <w:t>ation including databases.</w:t>
      </w:r>
    </w:p>
    <w:p w14:paraId="3CC556E6" w14:textId="5EE7BCA0" w:rsidR="0050454F" w:rsidRPr="006A3542" w:rsidRDefault="006A3542" w:rsidP="006A3542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Comply with FASS’ policies and procedures</w:t>
      </w:r>
      <w:r>
        <w:rPr>
          <w:rFonts w:ascii="Arial" w:hAnsi="Arial" w:cs="Arial"/>
          <w:sz w:val="22"/>
          <w:szCs w:val="22"/>
        </w:rPr>
        <w:t>.</w:t>
      </w:r>
      <w:r w:rsidRPr="004E039B">
        <w:rPr>
          <w:rFonts w:ascii="Arial" w:hAnsi="Arial" w:cs="Arial"/>
          <w:sz w:val="22"/>
          <w:szCs w:val="22"/>
        </w:rPr>
        <w:t xml:space="preserve"> </w:t>
      </w:r>
      <w:r w:rsidR="0050454F" w:rsidRPr="004E039B">
        <w:rPr>
          <w:rFonts w:ascii="Arial" w:hAnsi="Arial" w:cs="Arial"/>
          <w:sz w:val="22"/>
          <w:szCs w:val="22"/>
        </w:rPr>
        <w:t>Adhere to Data protection and confidentiality policies</w:t>
      </w:r>
      <w:r w:rsidR="00C77AA7">
        <w:rPr>
          <w:rFonts w:ascii="Arial" w:hAnsi="Arial" w:cs="Arial"/>
          <w:sz w:val="22"/>
          <w:szCs w:val="22"/>
        </w:rPr>
        <w:t xml:space="preserve"> and maintain a sensitive </w:t>
      </w:r>
      <w:r w:rsidR="00557E41">
        <w:rPr>
          <w:rFonts w:ascii="Arial" w:hAnsi="Arial" w:cs="Arial"/>
          <w:sz w:val="22"/>
          <w:szCs w:val="22"/>
        </w:rPr>
        <w:t>approach.</w:t>
      </w:r>
    </w:p>
    <w:p w14:paraId="11B2B386" w14:textId="35730EB6" w:rsidR="0050454F" w:rsidRPr="004E039B" w:rsidRDefault="0050454F" w:rsidP="0050454F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Report any </w:t>
      </w:r>
      <w:r w:rsidR="002D2C9E">
        <w:rPr>
          <w:rFonts w:ascii="Arial" w:hAnsi="Arial" w:cs="Arial"/>
          <w:sz w:val="22"/>
          <w:szCs w:val="22"/>
        </w:rPr>
        <w:t xml:space="preserve">Safeguarding </w:t>
      </w:r>
      <w:r w:rsidRPr="004E039B">
        <w:rPr>
          <w:rFonts w:ascii="Arial" w:hAnsi="Arial" w:cs="Arial"/>
          <w:sz w:val="22"/>
          <w:szCs w:val="22"/>
        </w:rPr>
        <w:t>concerns in line with service guidelines and procedures.</w:t>
      </w:r>
    </w:p>
    <w:p w14:paraId="3E5CF758" w14:textId="6FD60EC9" w:rsidR="0054347E" w:rsidRPr="0054347E" w:rsidRDefault="0050454F" w:rsidP="0054347E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Create and maintain a positive, supportive and </w:t>
      </w:r>
      <w:r w:rsidR="00557E41" w:rsidRPr="004E039B">
        <w:rPr>
          <w:rFonts w:ascii="Arial" w:hAnsi="Arial" w:cs="Arial"/>
          <w:sz w:val="22"/>
          <w:szCs w:val="22"/>
        </w:rPr>
        <w:t>achievement-oriented</w:t>
      </w:r>
      <w:r w:rsidRPr="004E039B">
        <w:rPr>
          <w:rFonts w:ascii="Arial" w:hAnsi="Arial" w:cs="Arial"/>
          <w:sz w:val="22"/>
          <w:szCs w:val="22"/>
        </w:rPr>
        <w:t xml:space="preserve"> attitude within the team as indicated by good timekeeping.</w:t>
      </w:r>
      <w:r w:rsidR="005A6633" w:rsidRPr="005A6633">
        <w:rPr>
          <w:rFonts w:ascii="Arial" w:hAnsi="Arial" w:cs="Arial"/>
          <w:sz w:val="22"/>
          <w:szCs w:val="22"/>
        </w:rPr>
        <w:t xml:space="preserve"> </w:t>
      </w:r>
      <w:r w:rsidR="005A6633" w:rsidRPr="004E039B">
        <w:rPr>
          <w:rFonts w:ascii="Arial" w:hAnsi="Arial" w:cs="Arial"/>
          <w:sz w:val="22"/>
          <w:szCs w:val="22"/>
        </w:rPr>
        <w:t>To positively contribute to FASS’ overall and individual outcomes.</w:t>
      </w:r>
    </w:p>
    <w:p w14:paraId="3B288A97" w14:textId="5BE4EDE0" w:rsidR="0050454F" w:rsidRPr="00193278" w:rsidRDefault="0050454F" w:rsidP="00193278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Be an effective team member, hard-working, enthusiastic, flexible and supportive.</w:t>
      </w:r>
    </w:p>
    <w:p w14:paraId="11E5C9F3" w14:textId="48408C85" w:rsidR="0050454F" w:rsidRPr="00530FAC" w:rsidRDefault="0050454F" w:rsidP="00530FAC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 xml:space="preserve">Attend </w:t>
      </w:r>
      <w:r w:rsidR="00530FAC">
        <w:rPr>
          <w:rFonts w:ascii="Arial" w:hAnsi="Arial" w:cs="Arial"/>
          <w:sz w:val="22"/>
          <w:szCs w:val="22"/>
        </w:rPr>
        <w:t xml:space="preserve">and actively engage with </w:t>
      </w:r>
      <w:r w:rsidR="00193278">
        <w:rPr>
          <w:rFonts w:ascii="Arial" w:hAnsi="Arial" w:cs="Arial"/>
          <w:sz w:val="22"/>
          <w:szCs w:val="22"/>
        </w:rPr>
        <w:t xml:space="preserve">supervision, </w:t>
      </w:r>
      <w:r w:rsidRPr="004E039B">
        <w:rPr>
          <w:rFonts w:ascii="Arial" w:hAnsi="Arial" w:cs="Arial"/>
          <w:sz w:val="22"/>
          <w:szCs w:val="22"/>
        </w:rPr>
        <w:t>training course</w:t>
      </w:r>
      <w:r w:rsidR="00530FAC">
        <w:rPr>
          <w:rFonts w:ascii="Arial" w:hAnsi="Arial" w:cs="Arial"/>
          <w:sz w:val="22"/>
          <w:szCs w:val="22"/>
        </w:rPr>
        <w:t>s identified, team meeting and development days.</w:t>
      </w:r>
    </w:p>
    <w:p w14:paraId="37813C4E" w14:textId="77777777" w:rsidR="0050454F" w:rsidRPr="004E039B" w:rsidRDefault="0050454F" w:rsidP="0050454F">
      <w:pPr>
        <w:numPr>
          <w:ilvl w:val="1"/>
          <w:numId w:val="8"/>
        </w:numPr>
        <w:tabs>
          <w:tab w:val="left" w:pos="390"/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4E039B">
        <w:rPr>
          <w:rFonts w:ascii="Arial" w:hAnsi="Arial" w:cs="Arial"/>
          <w:sz w:val="22"/>
          <w:szCs w:val="22"/>
        </w:rPr>
        <w:t>Any other duties appropriate to this post in line with the needs of the service.</w:t>
      </w:r>
    </w:p>
    <w:p w14:paraId="73F34BAF" w14:textId="77777777" w:rsidR="0050454F" w:rsidRPr="004E039B" w:rsidRDefault="0050454F" w:rsidP="0050454F">
      <w:pPr>
        <w:tabs>
          <w:tab w:val="left" w:pos="993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</w:p>
    <w:p w14:paraId="57AB6020" w14:textId="77777777" w:rsidR="0050454F" w:rsidRPr="004E039B" w:rsidRDefault="0050454F" w:rsidP="0050454F">
      <w:pPr>
        <w:spacing w:after="120"/>
        <w:ind w:left="896"/>
        <w:rPr>
          <w:rFonts w:ascii="Arial" w:hAnsi="Arial" w:cs="Arial"/>
          <w:sz w:val="22"/>
          <w:szCs w:val="22"/>
        </w:rPr>
      </w:pPr>
    </w:p>
    <w:p w14:paraId="7B40BB50" w14:textId="37611D10" w:rsidR="005872C1" w:rsidRPr="004E039B" w:rsidRDefault="005872C1" w:rsidP="00557E41">
      <w:pPr>
        <w:tabs>
          <w:tab w:val="left" w:pos="3686"/>
          <w:tab w:val="left" w:pos="4820"/>
          <w:tab w:val="left" w:pos="7088"/>
          <w:tab w:val="left" w:pos="7230"/>
        </w:tabs>
        <w:rPr>
          <w:rFonts w:ascii="Arial" w:eastAsia="Arial" w:hAnsi="Arial" w:cs="Arial"/>
          <w:sz w:val="22"/>
          <w:szCs w:val="22"/>
        </w:rPr>
      </w:pPr>
    </w:p>
    <w:sectPr w:rsidR="005872C1" w:rsidRPr="004E039B" w:rsidSect="00E80844">
      <w:headerReference w:type="default" r:id="rId11"/>
      <w:footerReference w:type="default" r:id="rId12"/>
      <w:pgSz w:w="11906" w:h="16838"/>
      <w:pgMar w:top="1670" w:right="707" w:bottom="709" w:left="1134" w:header="44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9F72" w14:textId="77777777" w:rsidR="00F5380A" w:rsidRDefault="00F5380A">
      <w:r>
        <w:separator/>
      </w:r>
    </w:p>
  </w:endnote>
  <w:endnote w:type="continuationSeparator" w:id="0">
    <w:p w14:paraId="1827CB95" w14:textId="77777777" w:rsidR="00F5380A" w:rsidRDefault="00F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8044" w14:textId="77777777" w:rsidR="005872C1" w:rsidRDefault="005872C1">
    <w:pPr>
      <w:pStyle w:val="Footer"/>
      <w:jc w:val="center"/>
    </w:pPr>
  </w:p>
  <w:p w14:paraId="325889CB" w14:textId="5A47ED85" w:rsidR="005872C1" w:rsidRDefault="00F5380A">
    <w:pPr>
      <w:pStyle w:val="Footer"/>
      <w:rPr>
        <w:rFonts w:ascii="Calibri" w:hAnsi="Calibri" w:cs="Calibri"/>
      </w:rPr>
    </w:pPr>
    <w:bookmarkStart w:id="0" w:name="_Hlk207369163"/>
    <w:bookmarkStart w:id="1" w:name="_Hlk207369164"/>
    <w:bookmarkStart w:id="2" w:name="_Hlk207369165"/>
    <w:bookmarkStart w:id="3" w:name="_Hlk207369166"/>
    <w:r>
      <w:rPr>
        <w:rFonts w:cstheme="minorHAnsi"/>
      </w:rPr>
      <w:t>©</w:t>
    </w:r>
    <w:r>
      <w:rPr>
        <w:rFonts w:ascii="Calibri" w:hAnsi="Calibri" w:cs="Calibri"/>
      </w:rPr>
      <w:t xml:space="preserve"> FASS 20</w:t>
    </w:r>
    <w:r w:rsidR="00FE4824">
      <w:rPr>
        <w:rFonts w:ascii="Calibri" w:hAnsi="Calibri" w:cs="Calibri"/>
      </w:rPr>
      <w:t>17</w:t>
    </w:r>
  </w:p>
  <w:p w14:paraId="09AB0977" w14:textId="77777777" w:rsidR="005872C1" w:rsidRDefault="005872C1">
    <w:pPr>
      <w:pStyle w:val="Footer"/>
      <w:jc w:val="center"/>
      <w:rPr>
        <w:rFonts w:ascii="Calibri" w:hAnsi="Calibri" w:cs="Calibri"/>
        <w:sz w:val="12"/>
      </w:rPr>
    </w:pPr>
  </w:p>
  <w:p w14:paraId="0196D01C" w14:textId="77777777" w:rsidR="005872C1" w:rsidRDefault="00F5380A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Family Addiction Support Service (FASS)</w:t>
    </w:r>
  </w:p>
  <w:p w14:paraId="11BA664A" w14:textId="77777777" w:rsidR="005872C1" w:rsidRDefault="00F5380A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  <w:lang w:val="en-GB"/>
      </w:rPr>
      <w:t>Argyll House,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lang w:val="en-GB"/>
      </w:rPr>
      <w:t>209 Govan Road</w:t>
    </w:r>
    <w:r>
      <w:rPr>
        <w:rFonts w:ascii="Calibri" w:hAnsi="Calibri" w:cs="Calibri"/>
      </w:rPr>
      <w:t>, Glasgow, G5</w:t>
    </w:r>
    <w:r>
      <w:rPr>
        <w:rFonts w:ascii="Calibri" w:hAnsi="Calibri" w:cs="Calibri"/>
        <w:lang w:val="en-GB"/>
      </w:rPr>
      <w:t>1 1HJ</w:t>
    </w:r>
  </w:p>
  <w:p w14:paraId="36F2ED7E" w14:textId="0348D7E3" w:rsidR="005872C1" w:rsidRDefault="00F5380A">
    <w:pPr>
      <w:pStyle w:val="Footer"/>
      <w:tabs>
        <w:tab w:val="clear" w:pos="4513"/>
        <w:tab w:val="clear" w:pos="9026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TEL: 0141 </w:t>
    </w:r>
    <w:r>
      <w:rPr>
        <w:rFonts w:ascii="Calibri" w:hAnsi="Calibri" w:cs="Calibri"/>
        <w:lang w:val="en-GB"/>
      </w:rPr>
      <w:t>737 3699</w:t>
    </w:r>
    <w:r>
      <w:rPr>
        <w:rFonts w:ascii="Calibri" w:hAnsi="Calibri" w:cs="Calibri"/>
      </w:rPr>
      <w:t xml:space="preserve">            Email: </w:t>
    </w:r>
    <w:hyperlink r:id="rId1" w:history="1">
      <w:r>
        <w:rPr>
          <w:rStyle w:val="Hyperlink"/>
          <w:rFonts w:ascii="Calibri" w:hAnsi="Calibri" w:cs="Calibri"/>
        </w:rPr>
        <w:t>info@fassglasgow.org</w:t>
      </w:r>
    </w:hyperlink>
    <w:r>
      <w:rPr>
        <w:rFonts w:ascii="Calibri" w:hAnsi="Calibri" w:cs="Calibri"/>
      </w:rPr>
      <w:tab/>
      <w:t xml:space="preserve">              Web: </w:t>
    </w:r>
    <w:hyperlink r:id="rId2" w:history="1">
      <w:r>
        <w:rPr>
          <w:rStyle w:val="Hyperlink"/>
          <w:rFonts w:ascii="Calibri" w:hAnsi="Calibri" w:cs="Calibri"/>
        </w:rPr>
        <w:t>www.fassglasgow.</w:t>
      </w:r>
      <w:r w:rsidR="00607AFF">
        <w:rPr>
          <w:rStyle w:val="Hyperlink"/>
          <w:rFonts w:ascii="Calibri" w:hAnsi="Calibri" w:cs="Calibri"/>
        </w:rPr>
        <w:t>com</w:t>
      </w:r>
    </w:hyperlink>
    <w:r w:rsidR="00607AFF">
      <w:rPr>
        <w:rFonts w:ascii="Calibri" w:hAnsi="Calibri" w:cs="Calibri"/>
      </w:rPr>
      <w:t xml:space="preserve"> </w:t>
    </w:r>
  </w:p>
  <w:p w14:paraId="208DBA21" w14:textId="77777777" w:rsidR="005872C1" w:rsidRDefault="00F5380A">
    <w:pPr>
      <w:pStyle w:val="Footer"/>
      <w:tabs>
        <w:tab w:val="clear" w:pos="4513"/>
        <w:tab w:val="clear" w:pos="9026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A Registered Charity – Registered in Scotland No. SC016107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E189" w14:textId="77777777" w:rsidR="00F5380A" w:rsidRDefault="00F5380A">
      <w:r>
        <w:separator/>
      </w:r>
    </w:p>
  </w:footnote>
  <w:footnote w:type="continuationSeparator" w:id="0">
    <w:p w14:paraId="0D35A319" w14:textId="77777777" w:rsidR="00F5380A" w:rsidRDefault="00F5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5A3D" w14:textId="0118346C" w:rsidR="005872C1" w:rsidRDefault="006F59B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B70161E" wp14:editId="189FD34D">
          <wp:simplePos x="0" y="0"/>
          <wp:positionH relativeFrom="margin">
            <wp:align>right</wp:align>
          </wp:positionH>
          <wp:positionV relativeFrom="paragraph">
            <wp:posOffset>-331470</wp:posOffset>
          </wp:positionV>
          <wp:extent cx="1552575" cy="1208580"/>
          <wp:effectExtent l="0" t="0" r="0" b="0"/>
          <wp:wrapNone/>
          <wp:docPr id="7" name="Picture 7" descr="C:\Users\aliciamck\AppData\Local\Temp\Temp1_isoassured_9001_Logos.zip\isoassured_9001_Logos\vector\isoassured_9001_95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aliciamck\AppData\Local\Temp\Temp1_isoassured_9001_Logos.zip\isoassured_9001_Logos\vector\isoassured_9001_95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120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A43B121" wp14:editId="4461FBE8">
          <wp:simplePos x="0" y="0"/>
          <wp:positionH relativeFrom="column">
            <wp:posOffset>2080260</wp:posOffset>
          </wp:positionH>
          <wp:positionV relativeFrom="paragraph">
            <wp:posOffset>-198755</wp:posOffset>
          </wp:positionV>
          <wp:extent cx="1833149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149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0A32035" wp14:editId="5217A9ED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80683" cy="10953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83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AEE80C"/>
    <w:multiLevelType w:val="multilevel"/>
    <w:tmpl w:val="A3AEE80C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ing3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6472CE"/>
    <w:multiLevelType w:val="multilevel"/>
    <w:tmpl w:val="540A8AE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410"/>
        </w:tabs>
        <w:ind w:left="2410" w:hanging="708"/>
      </w:pPr>
      <w:rPr>
        <w:rFonts w:ascii="Arial" w:eastAsia="Times New Roman" w:hAnsi="Arial" w:cs="Arial"/>
        <w:b w:val="0"/>
        <w:i w:val="0"/>
        <w:vanish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C1246E9"/>
    <w:multiLevelType w:val="multilevel"/>
    <w:tmpl w:val="69D68E0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410"/>
        </w:tabs>
        <w:ind w:left="2410" w:hanging="708"/>
      </w:pPr>
      <w:rPr>
        <w:rFonts w:ascii="Arial" w:eastAsia="Times New Roman" w:hAnsi="Arial" w:cs="Arial"/>
        <w:b w:val="0"/>
        <w:i w:val="0"/>
        <w:vanish w:val="0"/>
        <w:sz w:val="20"/>
        <w:szCs w:val="20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NumHeading1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NumHeading2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NumHeading3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C40DBA"/>
    <w:multiLevelType w:val="hybridMultilevel"/>
    <w:tmpl w:val="42E84840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0D50"/>
    <w:multiLevelType w:val="hybridMultilevel"/>
    <w:tmpl w:val="4FFE3FEE"/>
    <w:lvl w:ilvl="0" w:tplc="F3FE059A">
      <w:start w:val="1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A8E"/>
    <w:multiLevelType w:val="multilevel"/>
    <w:tmpl w:val="4C54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619D1098"/>
    <w:multiLevelType w:val="multilevel"/>
    <w:tmpl w:val="540A8AE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410"/>
        </w:tabs>
        <w:ind w:left="2410" w:hanging="708"/>
      </w:pPr>
      <w:rPr>
        <w:rFonts w:ascii="Arial" w:eastAsia="Times New Roman" w:hAnsi="Arial" w:cs="Arial"/>
        <w:b w:val="0"/>
        <w:i w:val="0"/>
        <w:vanish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937396B"/>
    <w:multiLevelType w:val="multilevel"/>
    <w:tmpl w:val="540A8AE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410"/>
        </w:tabs>
        <w:ind w:left="2410" w:hanging="708"/>
      </w:pPr>
      <w:rPr>
        <w:rFonts w:ascii="Arial" w:eastAsia="Times New Roman" w:hAnsi="Arial" w:cs="Arial"/>
        <w:b w:val="0"/>
        <w:i w:val="0"/>
        <w:vanish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95956270">
    <w:abstractNumId w:val="0"/>
    <w:lvlOverride w:ilvl="0">
      <w:startOverride w:val="1"/>
    </w:lvlOverride>
    <w:lvlOverride w:ilvl="1">
      <w:startOverride w:val="1"/>
    </w:lvlOverride>
  </w:num>
  <w:num w:numId="2" w16cid:durableId="2066249310">
    <w:abstractNumId w:val="4"/>
  </w:num>
  <w:num w:numId="3" w16cid:durableId="1036007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241271">
    <w:abstractNumId w:val="2"/>
  </w:num>
  <w:num w:numId="5" w16cid:durableId="716592371">
    <w:abstractNumId w:val="1"/>
  </w:num>
  <w:num w:numId="6" w16cid:durableId="1428842658">
    <w:abstractNumId w:val="7"/>
  </w:num>
  <w:num w:numId="7" w16cid:durableId="209192178">
    <w:abstractNumId w:val="6"/>
  </w:num>
  <w:num w:numId="8" w16cid:durableId="118174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71"/>
    <w:rsid w:val="000263AE"/>
    <w:rsid w:val="00046003"/>
    <w:rsid w:val="00070B3D"/>
    <w:rsid w:val="00083CE1"/>
    <w:rsid w:val="000C177C"/>
    <w:rsid w:val="001406F8"/>
    <w:rsid w:val="00141C44"/>
    <w:rsid w:val="00144E7B"/>
    <w:rsid w:val="001821A6"/>
    <w:rsid w:val="00191FF9"/>
    <w:rsid w:val="00193278"/>
    <w:rsid w:val="001954CD"/>
    <w:rsid w:val="002345EC"/>
    <w:rsid w:val="00240DB5"/>
    <w:rsid w:val="0026076C"/>
    <w:rsid w:val="002D2C9E"/>
    <w:rsid w:val="00324312"/>
    <w:rsid w:val="00355075"/>
    <w:rsid w:val="003846FC"/>
    <w:rsid w:val="003A37B1"/>
    <w:rsid w:val="00407722"/>
    <w:rsid w:val="004151BB"/>
    <w:rsid w:val="00453469"/>
    <w:rsid w:val="00461C7A"/>
    <w:rsid w:val="00496768"/>
    <w:rsid w:val="004A31A9"/>
    <w:rsid w:val="004E039B"/>
    <w:rsid w:val="0050454F"/>
    <w:rsid w:val="00522652"/>
    <w:rsid w:val="00530FAC"/>
    <w:rsid w:val="00540B73"/>
    <w:rsid w:val="0054347E"/>
    <w:rsid w:val="00557E41"/>
    <w:rsid w:val="00571DDF"/>
    <w:rsid w:val="005872C1"/>
    <w:rsid w:val="005A60BA"/>
    <w:rsid w:val="005A6633"/>
    <w:rsid w:val="005E625F"/>
    <w:rsid w:val="00607AFF"/>
    <w:rsid w:val="00633A28"/>
    <w:rsid w:val="0064173E"/>
    <w:rsid w:val="006666E2"/>
    <w:rsid w:val="006715F5"/>
    <w:rsid w:val="00695014"/>
    <w:rsid w:val="006A1671"/>
    <w:rsid w:val="006A16EA"/>
    <w:rsid w:val="006A3542"/>
    <w:rsid w:val="006F59B9"/>
    <w:rsid w:val="00704F50"/>
    <w:rsid w:val="0073221D"/>
    <w:rsid w:val="0075156A"/>
    <w:rsid w:val="007A723A"/>
    <w:rsid w:val="007B505D"/>
    <w:rsid w:val="00804726"/>
    <w:rsid w:val="00843FAB"/>
    <w:rsid w:val="00857EB0"/>
    <w:rsid w:val="00875FA2"/>
    <w:rsid w:val="0089192C"/>
    <w:rsid w:val="008A0462"/>
    <w:rsid w:val="008B29C6"/>
    <w:rsid w:val="0092411C"/>
    <w:rsid w:val="0095660B"/>
    <w:rsid w:val="0096100B"/>
    <w:rsid w:val="0097265A"/>
    <w:rsid w:val="009F7E7D"/>
    <w:rsid w:val="00A3483E"/>
    <w:rsid w:val="00A934F2"/>
    <w:rsid w:val="00AC4BFF"/>
    <w:rsid w:val="00AF3484"/>
    <w:rsid w:val="00B224F2"/>
    <w:rsid w:val="00B40C99"/>
    <w:rsid w:val="00B757BB"/>
    <w:rsid w:val="00B91FEF"/>
    <w:rsid w:val="00BD07EE"/>
    <w:rsid w:val="00C31547"/>
    <w:rsid w:val="00C54E17"/>
    <w:rsid w:val="00C77AA7"/>
    <w:rsid w:val="00CC5EED"/>
    <w:rsid w:val="00CE6D9D"/>
    <w:rsid w:val="00D11DC9"/>
    <w:rsid w:val="00D159A1"/>
    <w:rsid w:val="00D579CE"/>
    <w:rsid w:val="00D645D3"/>
    <w:rsid w:val="00DF7401"/>
    <w:rsid w:val="00DF7979"/>
    <w:rsid w:val="00E331ED"/>
    <w:rsid w:val="00E80844"/>
    <w:rsid w:val="00E967E3"/>
    <w:rsid w:val="00EE044A"/>
    <w:rsid w:val="00F5380A"/>
    <w:rsid w:val="00FE4824"/>
    <w:rsid w:val="00FF0956"/>
    <w:rsid w:val="00FF15F9"/>
    <w:rsid w:val="256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0CD1"/>
  <w15:docId w15:val="{AF6E1534-21A0-4961-A8A1-C8B3C1BD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1"/>
        <w:numId w:val="1"/>
      </w:numPr>
      <w:autoSpaceDE w:val="0"/>
      <w:autoSpaceDN w:val="0"/>
      <w:adjustRightInd w:val="0"/>
      <w:spacing w:after="260"/>
      <w:ind w:left="360" w:hanging="360"/>
      <w:jc w:val="both"/>
      <w:outlineLvl w:val="2"/>
    </w:pPr>
    <w:rPr>
      <w:b/>
      <w:bCs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LetterBody">
    <w:name w:val="Letter Body"/>
    <w:basedOn w:val="Normal"/>
    <w:qFormat/>
    <w:pPr>
      <w:spacing w:after="260" w:line="260" w:lineRule="exact"/>
    </w:pPr>
    <w:rPr>
      <w:rFonts w:ascii="Times" w:hAnsi="Times"/>
      <w:sz w:val="22"/>
      <w:szCs w:val="20"/>
    </w:rPr>
  </w:style>
  <w:style w:type="paragraph" w:customStyle="1" w:styleId="NumberIndents">
    <w:name w:val="Number Indents"/>
    <w:basedOn w:val="LetterBody"/>
    <w:qFormat/>
    <w:pPr>
      <w:ind w:left="720" w:hanging="720"/>
    </w:pPr>
  </w:style>
  <w:style w:type="table" w:styleId="TableGrid">
    <w:name w:val="Table Grid"/>
    <w:basedOn w:val="TableNormal"/>
    <w:uiPriority w:val="59"/>
    <w:rsid w:val="00B224F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4F2"/>
    <w:rPr>
      <w:color w:val="605E5C"/>
      <w:shd w:val="clear" w:color="auto" w:fill="E1DFDD"/>
    </w:rPr>
  </w:style>
  <w:style w:type="paragraph" w:customStyle="1" w:styleId="NumHeading1">
    <w:name w:val="NumHeading1"/>
    <w:basedOn w:val="Heading1"/>
    <w:next w:val="NumHeading2"/>
    <w:link w:val="NumHeading1Char"/>
    <w:rsid w:val="00C31547"/>
    <w:pPr>
      <w:keepNext w:val="0"/>
      <w:keepLines w:val="0"/>
      <w:numPr>
        <w:ilvl w:val="4"/>
        <w:numId w:val="4"/>
      </w:numPr>
      <w:spacing w:before="0" w:after="240"/>
      <w:jc w:val="both"/>
    </w:pPr>
    <w:rPr>
      <w:rFonts w:ascii="Arial" w:eastAsia="Times New Roman" w:hAnsi="Arial" w:cs="Arial"/>
      <w:b/>
      <w:bCs/>
      <w:caps/>
      <w:color w:val="auto"/>
      <w:kern w:val="28"/>
      <w:sz w:val="20"/>
      <w:lang w:val="en-GB" w:eastAsia="en-GB"/>
    </w:rPr>
  </w:style>
  <w:style w:type="character" w:customStyle="1" w:styleId="NumHeading1Char">
    <w:name w:val="NumHeading1 Char"/>
    <w:link w:val="NumHeading1"/>
    <w:rsid w:val="00C31547"/>
    <w:rPr>
      <w:rFonts w:ascii="Arial" w:eastAsia="Times New Roman" w:hAnsi="Arial" w:cs="Arial"/>
      <w:b/>
      <w:bCs/>
      <w:caps/>
      <w:kern w:val="28"/>
      <w:szCs w:val="32"/>
    </w:rPr>
  </w:style>
  <w:style w:type="paragraph" w:customStyle="1" w:styleId="NumHeading2">
    <w:name w:val="NumHeading2"/>
    <w:basedOn w:val="Heading2"/>
    <w:link w:val="NumHeading2Char"/>
    <w:rsid w:val="00C31547"/>
    <w:pPr>
      <w:keepNext w:val="0"/>
      <w:keepLines w:val="0"/>
      <w:numPr>
        <w:ilvl w:val="5"/>
        <w:numId w:val="4"/>
      </w:numPr>
      <w:spacing w:before="0" w:after="240"/>
      <w:jc w:val="both"/>
    </w:pPr>
    <w:rPr>
      <w:rFonts w:ascii="Arial" w:eastAsia="Times New Roman" w:hAnsi="Arial" w:cs="Arial"/>
      <w:bCs/>
      <w:iCs/>
      <w:color w:val="auto"/>
      <w:sz w:val="20"/>
      <w:szCs w:val="28"/>
      <w:lang w:val="en-GB" w:eastAsia="en-GB"/>
    </w:rPr>
  </w:style>
  <w:style w:type="character" w:customStyle="1" w:styleId="NumHeading2Char">
    <w:name w:val="NumHeading2 Char"/>
    <w:link w:val="NumHeading2"/>
    <w:rsid w:val="00C31547"/>
    <w:rPr>
      <w:rFonts w:ascii="Arial" w:eastAsia="Times New Roman" w:hAnsi="Arial" w:cs="Arial"/>
      <w:bCs/>
      <w:iCs/>
      <w:szCs w:val="28"/>
    </w:rPr>
  </w:style>
  <w:style w:type="paragraph" w:customStyle="1" w:styleId="NumHeading3">
    <w:name w:val="NumHeading3"/>
    <w:basedOn w:val="Heading3"/>
    <w:rsid w:val="00C31547"/>
    <w:pPr>
      <w:keepNext w:val="0"/>
      <w:numPr>
        <w:ilvl w:val="7"/>
        <w:numId w:val="4"/>
      </w:numPr>
      <w:tabs>
        <w:tab w:val="left" w:pos="2410"/>
      </w:tabs>
      <w:autoSpaceDE/>
      <w:autoSpaceDN/>
      <w:adjustRightInd/>
      <w:spacing w:after="240"/>
    </w:pPr>
    <w:rPr>
      <w:rFonts w:ascii="Arial" w:hAnsi="Arial" w:cs="Arial"/>
      <w:b w:val="0"/>
      <w:sz w:val="20"/>
      <w:szCs w:val="26"/>
      <w:lang w:val="en-GB" w:eastAsia="en-GB"/>
    </w:rPr>
  </w:style>
  <w:style w:type="paragraph" w:customStyle="1" w:styleId="NumHeading4">
    <w:name w:val="NumHeading4"/>
    <w:basedOn w:val="NumHeading3"/>
    <w:rsid w:val="00C31547"/>
    <w:pPr>
      <w:numPr>
        <w:ilvl w:val="3"/>
      </w:numPr>
      <w:tabs>
        <w:tab w:val="left" w:pos="2268"/>
      </w:tabs>
    </w:pPr>
  </w:style>
  <w:style w:type="paragraph" w:customStyle="1" w:styleId="TextLevel7">
    <w:name w:val="Text Level 7"/>
    <w:basedOn w:val="Normal"/>
    <w:rsid w:val="00C31547"/>
    <w:pPr>
      <w:numPr>
        <w:ilvl w:val="6"/>
        <w:numId w:val="4"/>
      </w:numPr>
      <w:tabs>
        <w:tab w:val="left" w:pos="3402"/>
      </w:tabs>
      <w:jc w:val="both"/>
    </w:pPr>
    <w:rPr>
      <w:rFonts w:ascii="Arial" w:hAnsi="Arial" w:cs="Arial"/>
      <w:sz w:val="20"/>
      <w:szCs w:val="28"/>
      <w:lang w:val="en-GB" w:eastAsia="en-GB"/>
    </w:rPr>
  </w:style>
  <w:style w:type="paragraph" w:styleId="TOC4">
    <w:name w:val="toc 4"/>
    <w:basedOn w:val="Normal"/>
    <w:next w:val="Normal"/>
    <w:semiHidden/>
    <w:rsid w:val="00C31547"/>
    <w:pPr>
      <w:tabs>
        <w:tab w:val="right" w:leader="dot" w:pos="9027"/>
      </w:tabs>
      <w:ind w:left="720"/>
      <w:jc w:val="both"/>
    </w:pPr>
    <w:rPr>
      <w:rFonts w:ascii="Arial" w:hAnsi="Arial" w:cs="Arial"/>
      <w:sz w:val="20"/>
      <w:szCs w:val="28"/>
      <w:lang w:val="en-GB" w:eastAsia="en-GB"/>
    </w:rPr>
  </w:style>
  <w:style w:type="paragraph" w:customStyle="1" w:styleId="BurnessBullet1">
    <w:name w:val="BurnessBullet1"/>
    <w:basedOn w:val="Normal"/>
    <w:rsid w:val="00C31547"/>
    <w:pPr>
      <w:spacing w:after="120"/>
      <w:jc w:val="both"/>
    </w:pPr>
    <w:rPr>
      <w:rFonts w:ascii="Arial" w:hAnsi="Arial" w:cs="Arial"/>
      <w:sz w:val="20"/>
      <w:lang w:val="en-GB" w:eastAsia="en-GB"/>
    </w:rPr>
  </w:style>
  <w:style w:type="paragraph" w:customStyle="1" w:styleId="ZeroIndent">
    <w:name w:val="ZeroIndent"/>
    <w:basedOn w:val="Normal"/>
    <w:rsid w:val="00C31547"/>
    <w:pPr>
      <w:jc w:val="both"/>
    </w:pPr>
    <w:rPr>
      <w:rFonts w:ascii="Arial" w:hAnsi="Arial" w:cs="Arial"/>
      <w:sz w:val="20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315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50454F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50454F"/>
    <w:rPr>
      <w:rFonts w:ascii="Arial" w:eastAsia="Times New Roman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sglasgow.org" TargetMode="External"/><Relationship Id="rId1" Type="http://schemas.openxmlformats.org/officeDocument/2006/relationships/hyperlink" Target="mailto:info@fassglasgow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2EDE6863D748BA8F0008759DC31B" ma:contentTypeVersion="15" ma:contentTypeDescription="Create a new document." ma:contentTypeScope="" ma:versionID="cfdfc3450ceb68549ec0bb31a66ffbcd">
  <xsd:schema xmlns:xsd="http://www.w3.org/2001/XMLSchema" xmlns:xs="http://www.w3.org/2001/XMLSchema" xmlns:p="http://schemas.microsoft.com/office/2006/metadata/properties" xmlns:ns2="648192a5-bdf6-44a4-b8be-4bfb15a2f47f" xmlns:ns3="9b91feed-b7b4-4186-bfa0-a563c078e3ad" targetNamespace="http://schemas.microsoft.com/office/2006/metadata/properties" ma:root="true" ma:fieldsID="c526610823c7a49bb2c49f1e6bc1dbd5" ns2:_="" ns3:_="">
    <xsd:import namespace="648192a5-bdf6-44a4-b8be-4bfb15a2f47f"/>
    <xsd:import namespace="9b91feed-b7b4-4186-bfa0-a563c078e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92a5-bdf6-44a4-b8be-4bfb15a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df221f-19c9-42fb-8904-926849c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eed-b7b4-4186-bfa0-a563c078e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c4a574-0bd9-4693-a0da-acac4f16157c}" ma:internalName="TaxCatchAll" ma:showField="CatchAllData" ma:web="9b91feed-b7b4-4186-bfa0-a563c078e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01307-B13E-41B8-A9E0-A48A400B2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E6245C2-04C6-402E-8A06-CAE4115AF5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E1E61-3E47-4B63-A6F2-18375FC9A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92a5-bdf6-44a4-b8be-4bfb15a2f47f"/>
    <ds:schemaRef ds:uri="9b91feed-b7b4-4186-bfa0-a563c078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McKenzie</dc:creator>
  <cp:lastModifiedBy>Sarah Ellis</cp:lastModifiedBy>
  <cp:revision>2</cp:revision>
  <cp:lastPrinted>2019-01-08T10:06:00Z</cp:lastPrinted>
  <dcterms:created xsi:type="dcterms:W3CDTF">2025-09-02T12:46:00Z</dcterms:created>
  <dcterms:modified xsi:type="dcterms:W3CDTF">2025-09-02T12:46:00Z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2057-11.2.0.10265</vt:lpwstr>
  </property>
  <property fmtid="{D5CDD505-2E9C-101B-9397-08002B2CF9AE}" pid="3" name="ICV">
    <vt:lpwstr>671F9B04C10445D389FD519E616FC544</vt:lpwstr>
  </property>
  <property fmtid="{D5CDD505-2E9C-101B-9397-08002B2CF9AE}" pid="4" name="GrammarlyDocumentId">
    <vt:lpwstr>23e78baf9f0d25a450704b86de23f7352148bd73f771688a999a9a3e2983f444</vt:lpwstr>
  </property>
</Properties>
</file>